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3443D3" w:rsidRDefault="00FF7456" w:rsidP="00FF7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43D3">
        <w:rPr>
          <w:rFonts w:ascii="Times New Roman" w:hAnsi="Times New Roman"/>
          <w:sz w:val="28"/>
          <w:szCs w:val="28"/>
        </w:rPr>
        <w:t>Додаток 2</w:t>
      </w:r>
    </w:p>
    <w:p w:rsidR="00FF7456" w:rsidRPr="003443D3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43D3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3443D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3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3443D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3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3443D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3">
        <w:rPr>
          <w:rFonts w:ascii="Times New Roman" w:hAnsi="Times New Roman"/>
          <w:b/>
          <w:sz w:val="28"/>
          <w:szCs w:val="28"/>
        </w:rPr>
        <w:t>прав вимоги за кредит</w:t>
      </w:r>
      <w:r w:rsidR="00D637DE" w:rsidRPr="003443D3">
        <w:rPr>
          <w:rFonts w:ascii="Times New Roman" w:hAnsi="Times New Roman"/>
          <w:b/>
          <w:sz w:val="28"/>
          <w:szCs w:val="28"/>
        </w:rPr>
        <w:t>ом та дебіторської заборгованості</w:t>
      </w:r>
      <w:r w:rsidRPr="003443D3">
        <w:rPr>
          <w:rFonts w:ascii="Times New Roman" w:hAnsi="Times New Roman"/>
          <w:b/>
          <w:sz w:val="28"/>
          <w:szCs w:val="28"/>
        </w:rPr>
        <w:t xml:space="preserve"> </w:t>
      </w:r>
      <w:r w:rsidR="004507A9" w:rsidRPr="003443D3">
        <w:rPr>
          <w:rFonts w:ascii="Times New Roman" w:hAnsi="Times New Roman"/>
          <w:b/>
          <w:sz w:val="28"/>
          <w:szCs w:val="28"/>
        </w:rPr>
        <w:t xml:space="preserve">АТ </w:t>
      </w:r>
      <w:r w:rsidR="002D4D1E" w:rsidRPr="003443D3">
        <w:rPr>
          <w:rFonts w:ascii="Times New Roman" w:hAnsi="Times New Roman"/>
          <w:b/>
          <w:sz w:val="28"/>
          <w:szCs w:val="28"/>
        </w:rPr>
        <w:t>«</w:t>
      </w:r>
      <w:r w:rsidR="004507A9" w:rsidRPr="003443D3">
        <w:rPr>
          <w:rFonts w:ascii="Times New Roman" w:hAnsi="Times New Roman"/>
          <w:b/>
          <w:sz w:val="28"/>
          <w:szCs w:val="28"/>
        </w:rPr>
        <w:t>БАНК ВЕЛЕС»</w:t>
      </w:r>
    </w:p>
    <w:p w:rsidR="00FF7456" w:rsidRPr="003443D3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2684" w:rsidRPr="003443D3" w:rsidRDefault="00CE2684" w:rsidP="002D4D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43D3">
        <w:rPr>
          <w:rFonts w:ascii="Times New Roman" w:hAnsi="Times New Roman"/>
          <w:sz w:val="24"/>
          <w:szCs w:val="24"/>
        </w:rPr>
        <w:t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АТ «БАНК ВЕЛЕС» на Рівненській міжрегіональній універсальній товарно-майновій біржі «</w:t>
      </w:r>
      <w:proofErr w:type="spellStart"/>
      <w:r w:rsidRPr="003443D3">
        <w:rPr>
          <w:rFonts w:ascii="Times New Roman" w:hAnsi="Times New Roman"/>
          <w:sz w:val="24"/>
          <w:szCs w:val="24"/>
        </w:rPr>
        <w:t>Прайс</w:t>
      </w:r>
      <w:proofErr w:type="spellEnd"/>
      <w:r w:rsidRPr="003443D3">
        <w:rPr>
          <w:rFonts w:ascii="Times New Roman" w:hAnsi="Times New Roman"/>
          <w:sz w:val="24"/>
          <w:szCs w:val="24"/>
        </w:rPr>
        <w:t>»</w:t>
      </w:r>
    </w:p>
    <w:p w:rsidR="00FF7456" w:rsidRPr="003443D3" w:rsidRDefault="00CE2684" w:rsidP="002D4D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43D3">
        <w:rPr>
          <w:rFonts w:ascii="Times New Roman" w:hAnsi="Times New Roman"/>
          <w:sz w:val="24"/>
          <w:szCs w:val="24"/>
        </w:rPr>
        <w:t>https://price-trade.org.ua/</w:t>
      </w:r>
    </w:p>
    <w:p w:rsidR="00FF7456" w:rsidRPr="003443D3" w:rsidRDefault="00FF7456" w:rsidP="002D4D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4536"/>
        <w:gridCol w:w="1276"/>
        <w:gridCol w:w="1842"/>
      </w:tblGrid>
      <w:tr w:rsidR="00FF7456" w:rsidRPr="003443D3" w:rsidTr="00866838">
        <w:tc>
          <w:tcPr>
            <w:tcW w:w="817" w:type="dxa"/>
            <w:vAlign w:val="center"/>
          </w:tcPr>
          <w:p w:rsidR="00FF7456" w:rsidRPr="003443D3" w:rsidRDefault="00FF7456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3443D3" w:rsidRDefault="00FF7456" w:rsidP="0086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  <w:vAlign w:val="center"/>
          </w:tcPr>
          <w:p w:rsidR="00FF7456" w:rsidRPr="003443D3" w:rsidRDefault="00FF7456" w:rsidP="0086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4536" w:type="dxa"/>
            <w:vAlign w:val="center"/>
          </w:tcPr>
          <w:p w:rsidR="00FF7456" w:rsidRPr="003443D3" w:rsidRDefault="00FF7456" w:rsidP="0086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276" w:type="dxa"/>
            <w:vAlign w:val="center"/>
          </w:tcPr>
          <w:p w:rsidR="00FF7456" w:rsidRPr="003443D3" w:rsidRDefault="00FF7456" w:rsidP="0086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Початкова </w:t>
            </w:r>
            <w:r w:rsidR="00761517"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ціна продажу лоту, грн. (</w:t>
            </w: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842" w:type="dxa"/>
            <w:vAlign w:val="center"/>
          </w:tcPr>
          <w:p w:rsidR="00FF7456" w:rsidRPr="003443D3" w:rsidRDefault="00FF7456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443D3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1496F" w:rsidRPr="003443D3" w:rsidTr="00D1496F">
        <w:tc>
          <w:tcPr>
            <w:tcW w:w="817" w:type="dxa"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hAnsi="Times New Roman"/>
                <w:color w:val="000000"/>
                <w:shd w:val="clear" w:color="auto" w:fill="FFFFFF"/>
              </w:rPr>
              <w:t>20/б-7</w:t>
            </w:r>
          </w:p>
        </w:tc>
        <w:tc>
          <w:tcPr>
            <w:tcW w:w="1843" w:type="dxa"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Право вимоги за кредитним договором, що укладений з фізичною особою</w:t>
            </w:r>
          </w:p>
        </w:tc>
        <w:tc>
          <w:tcPr>
            <w:tcW w:w="4536" w:type="dxa"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Кредитний договір 2610-13-52 </w:t>
            </w:r>
          </w:p>
        </w:tc>
        <w:tc>
          <w:tcPr>
            <w:tcW w:w="1276" w:type="dxa"/>
            <w:vAlign w:val="center"/>
          </w:tcPr>
          <w:p w:rsidR="00D1496F" w:rsidRPr="00D1496F" w:rsidRDefault="00D1496F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D149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1958,17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1496F" w:rsidRPr="003443D3" w:rsidTr="00D1496F">
        <w:trPr>
          <w:trHeight w:val="817"/>
        </w:trPr>
        <w:tc>
          <w:tcPr>
            <w:tcW w:w="817" w:type="dxa"/>
            <w:vMerge w:val="restart"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hAnsi="Times New Roman"/>
                <w:color w:val="000000"/>
                <w:shd w:val="clear" w:color="auto" w:fill="FFFFFF"/>
              </w:rPr>
              <w:t>20/б-8</w:t>
            </w:r>
          </w:p>
        </w:tc>
        <w:tc>
          <w:tcPr>
            <w:tcW w:w="1843" w:type="dxa"/>
            <w:vMerge w:val="restart"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Право вимоги:</w:t>
            </w:r>
          </w:p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Дебіторська заборгованість юридичних та фізичних осіб</w:t>
            </w:r>
          </w:p>
        </w:tc>
        <w:tc>
          <w:tcPr>
            <w:tcW w:w="4536" w:type="dxa"/>
            <w:vAlign w:val="center"/>
          </w:tcPr>
          <w:p w:rsidR="00D1496F" w:rsidRPr="003443D3" w:rsidRDefault="00D1496F" w:rsidP="000422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Дебіторська заборгованість юридичних осіб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1496F" w:rsidRPr="00D1496F" w:rsidRDefault="00D1496F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D149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131,46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1496F" w:rsidRPr="003443D3" w:rsidTr="00D1496F">
        <w:trPr>
          <w:trHeight w:val="397"/>
        </w:trPr>
        <w:tc>
          <w:tcPr>
            <w:tcW w:w="817" w:type="dxa"/>
            <w:vMerge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4536" w:type="dxa"/>
            <w:vAlign w:val="center"/>
          </w:tcPr>
          <w:p w:rsidR="00D1496F" w:rsidRPr="003443D3" w:rsidRDefault="00D1496F" w:rsidP="000422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43D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Дебіторська заборгованість фізичних осіб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1496F" w:rsidRPr="00D1496F" w:rsidRDefault="00D1496F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D149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392,00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6F" w:rsidRPr="003443D3" w:rsidRDefault="00D1496F" w:rsidP="00866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A3A02" w:rsidRPr="003443D3" w:rsidRDefault="00EA3A02" w:rsidP="00371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56" w:rsidRPr="003443D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3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3443D3" w:rsidRDefault="00655FAA" w:rsidP="003443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D3">
        <w:rPr>
          <w:rFonts w:ascii="Times New Roman" w:hAnsi="Times New Roman"/>
          <w:b/>
          <w:sz w:val="28"/>
          <w:szCs w:val="28"/>
        </w:rPr>
        <w:t>(умови продажу лотів №</w:t>
      </w:r>
      <w:r w:rsidR="00FF7456" w:rsidRPr="003443D3">
        <w:rPr>
          <w:rFonts w:ascii="Times New Roman" w:hAnsi="Times New Roman"/>
          <w:b/>
          <w:sz w:val="28"/>
          <w:szCs w:val="28"/>
        </w:rPr>
        <w:t xml:space="preserve"> </w:t>
      </w:r>
      <w:r w:rsidRPr="003443D3">
        <w:rPr>
          <w:rFonts w:ascii="Times New Roman" w:hAnsi="Times New Roman"/>
          <w:b/>
          <w:sz w:val="28"/>
          <w:szCs w:val="28"/>
        </w:rPr>
        <w:t>20/б-7, 20/б-8</w:t>
      </w:r>
      <w:r w:rsidR="00FF7456" w:rsidRPr="003443D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095"/>
      </w:tblGrid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6095" w:type="dxa"/>
            <w:shd w:val="clear" w:color="auto" w:fill="auto"/>
          </w:tcPr>
          <w:p w:rsidR="00761517" w:rsidRPr="003443D3" w:rsidRDefault="00761517" w:rsidP="001E2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43D3">
              <w:rPr>
                <w:rFonts w:ascii="Times New Roman" w:hAnsi="Times New Roman"/>
              </w:rPr>
              <w:t xml:space="preserve">Всі лоти виставляються </w:t>
            </w:r>
            <w:r w:rsidR="001E2DDB">
              <w:rPr>
                <w:rFonts w:ascii="Times New Roman" w:hAnsi="Times New Roman"/>
              </w:rPr>
              <w:t>вчетвер</w:t>
            </w:r>
            <w:r w:rsidR="001E380F">
              <w:rPr>
                <w:rFonts w:ascii="Times New Roman" w:hAnsi="Times New Roman"/>
              </w:rPr>
              <w:t>т</w:t>
            </w:r>
            <w:r w:rsidR="00655FAA" w:rsidRPr="003443D3">
              <w:rPr>
                <w:rFonts w:ascii="Times New Roman" w:hAnsi="Times New Roman"/>
              </w:rPr>
              <w:t xml:space="preserve">е, </w:t>
            </w:r>
            <w:r w:rsidR="00655FAA" w:rsidRPr="003443D3">
              <w:rPr>
                <w:rFonts w:ascii="Times New Roman" w:hAnsi="Times New Roman"/>
                <w:sz w:val="20"/>
                <w:szCs w:val="20"/>
              </w:rPr>
              <w:t xml:space="preserve">початкова вартість зменшена на </w:t>
            </w:r>
            <w:r w:rsidR="001E2DDB">
              <w:rPr>
                <w:rFonts w:ascii="Times New Roman" w:hAnsi="Times New Roman"/>
                <w:sz w:val="20"/>
                <w:szCs w:val="20"/>
              </w:rPr>
              <w:t>3</w:t>
            </w:r>
            <w:r w:rsidR="00655FAA" w:rsidRPr="003443D3">
              <w:rPr>
                <w:rFonts w:ascii="Times New Roman" w:hAnsi="Times New Roman"/>
                <w:sz w:val="20"/>
                <w:szCs w:val="20"/>
              </w:rPr>
              <w:t>0% відповідно до п.6 рішення виконавчої дирекції ФГВФО</w:t>
            </w:r>
          </w:p>
        </w:tc>
      </w:tr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43D3">
              <w:rPr>
                <w:rFonts w:ascii="Times New Roman" w:hAnsi="Times New Roman"/>
                <w:bCs/>
                <w:sz w:val="18"/>
                <w:szCs w:val="18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1517" w:rsidRPr="003443D3" w:rsidRDefault="00761517" w:rsidP="003443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3D3">
              <w:rPr>
                <w:rFonts w:ascii="Times New Roman" w:hAnsi="Times New Roman"/>
                <w:i/>
                <w:sz w:val="24"/>
                <w:szCs w:val="24"/>
              </w:rPr>
              <w:t xml:space="preserve">№1028/1 від 16.06.2016 </w:t>
            </w:r>
          </w:p>
        </w:tc>
      </w:tr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866838" w:rsidRPr="003443D3" w:rsidRDefault="00761517" w:rsidP="0086683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Рівненська міжрегіональна універсальна товарно-майнова біржа «</w:t>
            </w:r>
            <w:proofErr w:type="spellStart"/>
            <w:r w:rsidRPr="003443D3">
              <w:rPr>
                <w:rFonts w:ascii="Times New Roman" w:hAnsi="Times New Roman"/>
              </w:rPr>
              <w:t>Прайс</w:t>
            </w:r>
            <w:proofErr w:type="spellEnd"/>
            <w:r w:rsidRPr="003443D3">
              <w:rPr>
                <w:rFonts w:ascii="Times New Roman" w:hAnsi="Times New Roman"/>
              </w:rPr>
              <w:t>»</w:t>
            </w:r>
            <w:r w:rsidRPr="003443D3">
              <w:rPr>
                <w:rFonts w:ascii="Times New Roman" w:hAnsi="Times New Roman"/>
              </w:rPr>
              <w:br/>
            </w:r>
            <w:r w:rsidRPr="003443D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443D3">
              <w:rPr>
                <w:rFonts w:ascii="Times New Roman" w:hAnsi="Times New Roman"/>
                <w:color w:val="000000"/>
              </w:rPr>
              <w:t>вул. Гетьмана Мазепи, 4а/6а, 4 поверх, м. Рівне, 33028</w:t>
            </w:r>
            <w:r w:rsidRPr="003443D3">
              <w:rPr>
                <w:rFonts w:ascii="Times New Roman" w:hAnsi="Times New Roman"/>
              </w:rPr>
              <w:t xml:space="preserve">, </w:t>
            </w:r>
            <w:r w:rsidRPr="003443D3">
              <w:rPr>
                <w:rFonts w:ascii="Times New Roman" w:hAnsi="Times New Roman"/>
              </w:rPr>
              <w:br/>
              <w:t xml:space="preserve">телефон </w:t>
            </w:r>
            <w:r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+38 0362 460471, +38 0362 460472 - бухгалтерія, +38 0362 433407 - директор, +38 0362 43340</w:t>
            </w:r>
            <w:r w:rsidR="00866838"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8</w:t>
            </w:r>
            <w:r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, +38 0362 433405</w:t>
            </w:r>
            <w:r w:rsidR="002D4D1E"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,</w:t>
            </w:r>
            <w:r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Моб</w:t>
            </w:r>
            <w:proofErr w:type="spellEnd"/>
            <w:r w:rsidRPr="003443D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.: +38 094 9663407</w:t>
            </w:r>
          </w:p>
          <w:p w:rsidR="00761517" w:rsidRPr="003443D3" w:rsidRDefault="00761517" w:rsidP="003443D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3443D3">
              <w:rPr>
                <w:rFonts w:ascii="Times New Roman" w:hAnsi="Times New Roman"/>
              </w:rPr>
              <w:t xml:space="preserve">час роботи </w:t>
            </w:r>
            <w:r w:rsidR="008C1104" w:rsidRPr="003443D3">
              <w:rPr>
                <w:rFonts w:ascii="Times New Roman" w:hAnsi="Times New Roman"/>
              </w:rPr>
              <w:t>9-18</w:t>
            </w:r>
            <w:r w:rsidRPr="003443D3">
              <w:rPr>
                <w:rFonts w:ascii="Times New Roman" w:hAnsi="Times New Roman"/>
              </w:rPr>
              <w:t xml:space="preserve">, </w:t>
            </w:r>
            <w:r w:rsidR="003443D3" w:rsidRPr="003443D3">
              <w:rPr>
                <w:rFonts w:ascii="Times New Roman" w:hAnsi="Times New Roman"/>
              </w:rPr>
              <w:t xml:space="preserve">   </w:t>
            </w:r>
            <w:hyperlink r:id="rId4" w:history="1">
              <w:r w:rsidR="003443D3" w:rsidRPr="003443D3">
                <w:rPr>
                  <w:rStyle w:val="a4"/>
                  <w:rFonts w:ascii="Times New Roman" w:hAnsi="Times New Roman"/>
                </w:rPr>
                <w:t>http://www.price.org.ua/</w:t>
              </w:r>
            </w:hyperlink>
            <w:r w:rsidR="003443D3" w:rsidRPr="003443D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F7456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FF7456" w:rsidRPr="003443D3" w:rsidRDefault="00FF7456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FF7456" w:rsidRPr="003443D3" w:rsidRDefault="00FF7456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FF7456" w:rsidRPr="003443D3" w:rsidRDefault="00FF7456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6095" w:type="dxa"/>
            <w:shd w:val="clear" w:color="auto" w:fill="auto"/>
          </w:tcPr>
          <w:p w:rsidR="00FF7456" w:rsidRPr="003443D3" w:rsidRDefault="008C1104" w:rsidP="008C11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443D3">
              <w:rPr>
                <w:rFonts w:ascii="Times New Roman" w:hAnsi="Times New Roman"/>
                <w:b/>
                <w:i/>
              </w:rPr>
              <w:t>500</w:t>
            </w:r>
            <w:r w:rsidR="00FF7456" w:rsidRPr="003443D3">
              <w:rPr>
                <w:rFonts w:ascii="Times New Roman" w:hAnsi="Times New Roman"/>
                <w:b/>
                <w:i/>
              </w:rPr>
              <w:t xml:space="preserve"> грн.</w:t>
            </w:r>
          </w:p>
        </w:tc>
      </w:tr>
      <w:tr w:rsidR="00FF7456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FF7456" w:rsidRPr="003443D3" w:rsidRDefault="00FF7456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FF7456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43D3">
              <w:rPr>
                <w:rFonts w:ascii="Times New Roman" w:hAnsi="Times New Roman"/>
                <w:b/>
                <w:i/>
              </w:rPr>
              <w:t>10 % від початкової ціни продажу лота</w:t>
            </w:r>
            <w:r w:rsidRPr="003443D3">
              <w:rPr>
                <w:rFonts w:ascii="Times New Roman" w:hAnsi="Times New Roman"/>
                <w:i/>
              </w:rPr>
              <w:t xml:space="preserve"> , але не більше 500 тис. грн.., що затверджено рішенням виконавчої дирекції Фонду від 19.06.2016 №781</w:t>
            </w:r>
          </w:p>
        </w:tc>
      </w:tr>
      <w:tr w:rsidR="00FF7456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FF7456" w:rsidRPr="003443D3" w:rsidRDefault="00FF7456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6095" w:type="dxa"/>
            <w:shd w:val="clear" w:color="auto" w:fill="auto"/>
          </w:tcPr>
          <w:p w:rsidR="00FF7456" w:rsidRPr="003443D3" w:rsidRDefault="00FF7456" w:rsidP="002D4D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43D3">
              <w:rPr>
                <w:rFonts w:ascii="Times New Roman" w:hAnsi="Times New Roman"/>
                <w:color w:val="000000"/>
              </w:rPr>
              <w:t>РМУТМБ «ПРАЙС», </w:t>
            </w:r>
            <w:r w:rsidRPr="003443D3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п/р 26004301929446 в АТ "ОЩАДБАНК", МФО 333368.</w:t>
            </w:r>
            <w:r w:rsidRPr="003443D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443D3">
              <w:rPr>
                <w:rFonts w:ascii="Times New Roman" w:hAnsi="Times New Roman"/>
                <w:color w:val="000000"/>
              </w:rPr>
              <w:t>Код ЄДРПОУ 25675153</w:t>
            </w:r>
          </w:p>
        </w:tc>
      </w:tr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43D3">
              <w:rPr>
                <w:rFonts w:ascii="Times New Roman" w:hAnsi="Times New Roman"/>
                <w:b/>
                <w:i/>
              </w:rPr>
              <w:t xml:space="preserve">крок аукціону – 1% </w:t>
            </w:r>
            <w:r w:rsidRPr="003443D3">
              <w:rPr>
                <w:rFonts w:ascii="Times New Roman" w:hAnsi="Times New Roman"/>
                <w:i/>
              </w:rPr>
              <w:t>від початкової ціни продажу за окремим лотом</w:t>
            </w:r>
          </w:p>
        </w:tc>
      </w:tr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lastRenderedPageBreak/>
              <w:t>Порядок ознайомлення з активом</w:t>
            </w:r>
          </w:p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443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3443D3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3443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3443D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3443D3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(посилання на форми заявки та договору)</w:t>
            </w:r>
            <w:r w:rsidRPr="003443D3">
              <w:rPr>
                <w:rFonts w:ascii="Times New Roman" w:hAnsi="Times New Roman"/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641CAD" w:rsidRPr="003443D3" w:rsidRDefault="00761517" w:rsidP="00641C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43D3">
              <w:rPr>
                <w:rFonts w:ascii="Times New Roman" w:hAnsi="Times New Roman"/>
              </w:rPr>
              <w:t>1</w:t>
            </w:r>
            <w:r w:rsidR="002D4D1E" w:rsidRPr="003443D3">
              <w:rPr>
                <w:rFonts w:ascii="Times New Roman" w:hAnsi="Times New Roman"/>
              </w:rPr>
              <w:t>)</w:t>
            </w:r>
            <w:r w:rsidR="00641CAD" w:rsidRPr="003443D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641CAD" w:rsidRPr="003443D3">
              <w:rPr>
                <w:rFonts w:ascii="Times New Roman" w:hAnsi="Times New Roman"/>
              </w:rPr>
              <w:t xml:space="preserve">ФГВФО, 04053, м. Київ, вул. Січових Стрільців, будинок 17, та електронною поштою: </w:t>
            </w:r>
            <w:proofErr w:type="spellStart"/>
            <w:r w:rsidR="00641CAD" w:rsidRPr="003443D3">
              <w:rPr>
                <w:rFonts w:ascii="Times New Roman" w:hAnsi="Times New Roman"/>
              </w:rPr>
              <w:t>clo</w:t>
            </w:r>
            <w:proofErr w:type="spellEnd"/>
            <w:r w:rsidR="00641CAD" w:rsidRPr="003443D3">
              <w:rPr>
                <w:rFonts w:ascii="Times New Roman" w:hAnsi="Times New Roman"/>
              </w:rPr>
              <w:t>@</w:t>
            </w:r>
            <w:proofErr w:type="spellStart"/>
            <w:r w:rsidR="00641CAD" w:rsidRPr="003443D3">
              <w:rPr>
                <w:rFonts w:ascii="Times New Roman" w:hAnsi="Times New Roman"/>
              </w:rPr>
              <w:t>fg.gov.ua</w:t>
            </w:r>
            <w:proofErr w:type="spellEnd"/>
            <w:r w:rsidR="00641CAD" w:rsidRPr="003443D3">
              <w:rPr>
                <w:rFonts w:ascii="Times New Roman" w:hAnsi="Times New Roman"/>
              </w:rPr>
              <w:t>;</w:t>
            </w:r>
          </w:p>
          <w:p w:rsidR="00761517" w:rsidRPr="003443D3" w:rsidRDefault="00761517" w:rsidP="00761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443D3">
              <w:rPr>
                <w:rFonts w:ascii="Times New Roman" w:hAnsi="Times New Roman"/>
              </w:rPr>
              <w:t xml:space="preserve">2) </w:t>
            </w:r>
            <w:r w:rsidRPr="003443D3">
              <w:rPr>
                <w:rFonts w:ascii="Times New Roman" w:hAnsi="Times New Roman"/>
                <w:i/>
                <w:u w:val="single"/>
              </w:rPr>
              <w:t xml:space="preserve">(АТ «БАНК ВЕЛЕС», м. Київ, </w:t>
            </w:r>
            <w:proofErr w:type="spellStart"/>
            <w:r w:rsidRPr="003443D3">
              <w:rPr>
                <w:rFonts w:ascii="Times New Roman" w:hAnsi="Times New Roman"/>
                <w:i/>
                <w:u w:val="single"/>
              </w:rPr>
              <w:t>бул.Верховної</w:t>
            </w:r>
            <w:proofErr w:type="spellEnd"/>
            <w:r w:rsidRPr="003443D3">
              <w:rPr>
                <w:rFonts w:ascii="Times New Roman" w:hAnsi="Times New Roman"/>
                <w:i/>
                <w:u w:val="single"/>
              </w:rPr>
              <w:t xml:space="preserve"> Ради,7)</w:t>
            </w:r>
            <w:r w:rsidRPr="003443D3">
              <w:rPr>
                <w:rFonts w:ascii="Times New Roman" w:hAnsi="Times New Roman"/>
              </w:rPr>
              <w:t xml:space="preserve">, та електронною поштою: </w:t>
            </w:r>
            <w:r w:rsidRPr="003443D3">
              <w:rPr>
                <w:rFonts w:ascii="Times New Roman" w:hAnsi="Times New Roman"/>
                <w:i/>
                <w:u w:val="single"/>
              </w:rPr>
              <w:t>(</w:t>
            </w:r>
            <w:proofErr w:type="spellStart"/>
            <w:r w:rsidRPr="003443D3">
              <w:rPr>
                <w:rFonts w:ascii="Times New Roman" w:hAnsi="Times New Roman"/>
                <w:i/>
                <w:u w:val="single"/>
              </w:rPr>
              <w:t>vitalkovalevskiy</w:t>
            </w:r>
            <w:proofErr w:type="spellEnd"/>
            <w:r w:rsidRPr="003443D3">
              <w:rPr>
                <w:rFonts w:ascii="Times New Roman" w:hAnsi="Times New Roman"/>
                <w:i/>
                <w:u w:val="single"/>
              </w:rPr>
              <w:t>@gmail.com)</w:t>
            </w:r>
            <w:r w:rsidRPr="003443D3">
              <w:rPr>
                <w:rFonts w:ascii="Times New Roman" w:hAnsi="Times New Roman"/>
              </w:rPr>
              <w:t>.</w:t>
            </w:r>
          </w:p>
        </w:tc>
      </w:tr>
      <w:tr w:rsidR="00761517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443D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1517" w:rsidRPr="003443D3" w:rsidRDefault="00761517" w:rsidP="002D4D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43D3">
              <w:rPr>
                <w:rFonts w:ascii="Times New Roman" w:hAnsi="Times New Roman"/>
                <w:i/>
              </w:rPr>
              <w:t xml:space="preserve">Ковалевський Віталій Олександрович,(044)593-9079, м. Київ, </w:t>
            </w:r>
            <w:proofErr w:type="spellStart"/>
            <w:r w:rsidRPr="003443D3">
              <w:rPr>
                <w:rFonts w:ascii="Times New Roman" w:hAnsi="Times New Roman"/>
                <w:i/>
              </w:rPr>
              <w:t>бул</w:t>
            </w:r>
            <w:proofErr w:type="spellEnd"/>
            <w:r w:rsidRPr="003443D3">
              <w:rPr>
                <w:rFonts w:ascii="Times New Roman" w:hAnsi="Times New Roman"/>
                <w:i/>
              </w:rPr>
              <w:t>. Верховної Ради, 7,</w:t>
            </w:r>
            <w:r w:rsidR="002D4D1E" w:rsidRPr="003443D3">
              <w:rPr>
                <w:rFonts w:ascii="Times New Roman" w:hAnsi="Times New Roman"/>
                <w:i/>
              </w:rPr>
              <w:t xml:space="preserve"> </w:t>
            </w:r>
            <w:hyperlink r:id="rId5" w:history="1">
              <w:r w:rsidR="002D4D1E" w:rsidRPr="003443D3">
                <w:rPr>
                  <w:rStyle w:val="a4"/>
                  <w:rFonts w:ascii="Times New Roman" w:hAnsi="Times New Roman"/>
                  <w:i/>
                </w:rPr>
                <w:t>vitalkovalevskiy@gmail.com</w:t>
              </w:r>
            </w:hyperlink>
            <w:r w:rsidR="002D4D1E" w:rsidRPr="003443D3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1104" w:rsidRPr="003443D3" w:rsidRDefault="00EA7EFA" w:rsidP="00AF61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Дата </w:t>
            </w:r>
            <w:r w:rsidR="00AF6135">
              <w:rPr>
                <w:rFonts w:ascii="Times New Roman" w:hAnsi="Times New Roman"/>
                <w:b/>
                <w:bCs/>
                <w:i/>
              </w:rPr>
              <w:t>03</w:t>
            </w:r>
            <w:r w:rsidR="008C1104" w:rsidRPr="003443D3">
              <w:rPr>
                <w:rFonts w:ascii="Times New Roman" w:hAnsi="Times New Roman"/>
                <w:b/>
                <w:bCs/>
                <w:i/>
              </w:rPr>
              <w:t>.</w:t>
            </w:r>
            <w:r w:rsidR="00AF6135">
              <w:rPr>
                <w:rFonts w:ascii="Times New Roman" w:hAnsi="Times New Roman"/>
                <w:b/>
                <w:bCs/>
                <w:i/>
              </w:rPr>
              <w:t>10</w:t>
            </w:r>
            <w:r w:rsidR="008C1104" w:rsidRPr="003443D3">
              <w:rPr>
                <w:rFonts w:ascii="Times New Roman" w:hAnsi="Times New Roman"/>
                <w:b/>
                <w:bCs/>
                <w:i/>
              </w:rPr>
              <w:t>.2016р.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1104" w:rsidRPr="003443D3" w:rsidRDefault="008C1104" w:rsidP="002D4D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443D3">
              <w:rPr>
                <w:rFonts w:ascii="Times New Roman" w:hAnsi="Times New Roman"/>
                <w:b/>
                <w:bCs/>
                <w:i/>
              </w:rPr>
              <w:t>Час з 10-00 до 12-00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1104" w:rsidRPr="003443D3" w:rsidRDefault="00E35D23" w:rsidP="002D4DC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6" w:history="1">
              <w:r w:rsidR="002D4D1E" w:rsidRPr="003443D3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https://price-trade.org.ua/</w:t>
              </w:r>
            </w:hyperlink>
            <w:r w:rsidR="002D4D1E" w:rsidRPr="003443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6095" w:type="dxa"/>
            <w:shd w:val="clear" w:color="auto" w:fill="auto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Рівненська міжрегіональна універсальна товарно-майнова біржа «</w:t>
            </w:r>
            <w:proofErr w:type="spellStart"/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Прайс</w:t>
            </w:r>
            <w:proofErr w:type="spellEnd"/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3443D3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3443D3">
              <w:rPr>
                <w:rStyle w:val="apple-converted-space"/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3443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вул. Гетьмана Мазепи, 4а/6а, 4 поверх, м. Рівне, 33028</w:t>
            </w:r>
            <w:r w:rsidRPr="003443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адреса </w:t>
            </w:r>
            <w:hyperlink r:id="rId7" w:history="1">
              <w:r w:rsidR="002D4D1E" w:rsidRPr="003443D3">
                <w:rPr>
                  <w:rStyle w:val="a4"/>
                  <w:rFonts w:ascii="Times New Roman" w:hAnsi="Times New Roman"/>
                  <w:bCs/>
                  <w:i/>
                  <w:sz w:val="20"/>
                  <w:szCs w:val="20"/>
                </w:rPr>
                <w:t>https://price-trade.org.ua/</w:t>
              </w:r>
            </w:hyperlink>
            <w:r w:rsidR="002D4D1E" w:rsidRPr="003443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443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e-</w:t>
            </w:r>
            <w:proofErr w:type="spellStart"/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mail</w:t>
            </w:r>
            <w:proofErr w:type="spellEnd"/>
            <w:r w:rsidRPr="003443D3">
              <w:rPr>
                <w:sz w:val="20"/>
                <w:szCs w:val="20"/>
              </w:rPr>
              <w:t xml:space="preserve"> </w:t>
            </w:r>
            <w:r w:rsidRPr="003443D3">
              <w:rPr>
                <w:rFonts w:ascii="Times New Roman" w:hAnsi="Times New Roman"/>
                <w:i/>
                <w:sz w:val="20"/>
                <w:szCs w:val="20"/>
              </w:rPr>
              <w:t>http://price.org.ua/</w:t>
            </w:r>
          </w:p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443D3">
              <w:rPr>
                <w:rFonts w:ascii="Times New Roman" w:hAnsi="Times New Roman"/>
                <w:bCs/>
                <w:i/>
                <w:sz w:val="20"/>
                <w:szCs w:val="20"/>
              </w:rPr>
              <w:t>паперова/електронна форма заяви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6095" w:type="dxa"/>
            <w:shd w:val="clear" w:color="auto" w:fill="auto"/>
          </w:tcPr>
          <w:p w:rsidR="008C1104" w:rsidRPr="003443D3" w:rsidRDefault="004E6B1B" w:rsidP="00AF613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 дня публікування оголошення на сайті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біржи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та ФГВФО</w:t>
            </w:r>
            <w:r w:rsidR="008C1104" w:rsidRPr="003443D3">
              <w:rPr>
                <w:rFonts w:ascii="Times New Roman" w:hAnsi="Times New Roman"/>
                <w:bCs/>
                <w:i/>
                <w:sz w:val="20"/>
                <w:szCs w:val="20"/>
              </w:rPr>
              <w:t>, кінцевий термін прийому заяв</w:t>
            </w:r>
            <w:r w:rsidR="00AF61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AF61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30.09</w:t>
            </w:r>
            <w:r w:rsidR="008C1104" w:rsidRPr="003443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.2016р.до 17-00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Кінцеві дати сплати:</w:t>
            </w:r>
          </w:p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EA7EFA" w:rsidRDefault="00EA7EFA" w:rsidP="008D0C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C1104" w:rsidRPr="003443D3" w:rsidRDefault="00AF6135" w:rsidP="001E2D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30.09</w:t>
            </w:r>
            <w:r w:rsidRPr="003443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.2016р.</w:t>
            </w:r>
            <w:r w:rsidR="00EA7EFA" w:rsidRPr="003443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до 17-00</w:t>
            </w:r>
          </w:p>
        </w:tc>
      </w:tr>
      <w:tr w:rsidR="008C1104" w:rsidRPr="003443D3" w:rsidTr="003443D3">
        <w:trPr>
          <w:cantSplit/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43D3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6095" w:type="dxa"/>
            <w:shd w:val="clear" w:color="auto" w:fill="auto"/>
          </w:tcPr>
          <w:p w:rsidR="008C1104" w:rsidRPr="003443D3" w:rsidRDefault="008C1104" w:rsidP="002D4DC7">
            <w:pPr>
              <w:spacing w:after="0" w:line="240" w:lineRule="auto"/>
              <w:rPr>
                <w:rFonts w:ascii="Times New Roman" w:hAnsi="Times New Roman"/>
              </w:rPr>
            </w:pPr>
            <w:r w:rsidRPr="003443D3">
              <w:rPr>
                <w:rFonts w:ascii="Times New Roman" w:hAnsi="Times New Roman"/>
                <w:i/>
              </w:rPr>
              <w:t>вказати по яким лотам встановлено які обмеження щодо загальної кількості відкритих торгів у разі встановлення такого обмеження рішенням виконавчої дирекції ФГВФО</w:t>
            </w:r>
          </w:p>
        </w:tc>
      </w:tr>
      <w:tr w:rsidR="008C1104" w:rsidRPr="003443D3" w:rsidTr="00866838">
        <w:trPr>
          <w:cantSplit/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C1104" w:rsidRPr="003443D3" w:rsidRDefault="008C1104" w:rsidP="002D4D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43D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Правила </w:t>
            </w:r>
            <w:hyperlink r:id="rId8" w:history="1">
              <w:r w:rsidRPr="003443D3">
                <w:rPr>
                  <w:rStyle w:val="a4"/>
                  <w:sz w:val="20"/>
                  <w:szCs w:val="20"/>
                </w:rPr>
                <w:t>https://price-trade.org.ua/</w:t>
              </w:r>
            </w:hyperlink>
            <w:r w:rsidRPr="003443D3">
              <w:rPr>
                <w:sz w:val="20"/>
                <w:szCs w:val="20"/>
              </w:rPr>
              <w:t>, викладені в Положенні про порядок організації та проведення аукціонів (біржових торгів) з продажу активів (майна) неплатоспроможних банків (нова редакція), затверджен</w:t>
            </w:r>
            <w:r w:rsidR="00EA7EFA">
              <w:rPr>
                <w:sz w:val="20"/>
                <w:szCs w:val="20"/>
              </w:rPr>
              <w:t>им Рішенням Біржової ради від 30 травня 2016 року (протокол № 10</w:t>
            </w:r>
            <w:r w:rsidRPr="003443D3">
              <w:rPr>
                <w:sz w:val="20"/>
                <w:szCs w:val="20"/>
              </w:rPr>
              <w:t xml:space="preserve"> зі змінами та доповненнями)</w:t>
            </w:r>
            <w:r w:rsidRPr="003443D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які розміщені на </w:t>
            </w:r>
            <w:proofErr w:type="spellStart"/>
            <w:r w:rsidRPr="003443D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веб-сайті</w:t>
            </w:r>
            <w:proofErr w:type="spellEnd"/>
            <w:r w:rsidRPr="003443D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організатора торгів винагороду за проведення аукціону.</w:t>
            </w:r>
          </w:p>
        </w:tc>
      </w:tr>
    </w:tbl>
    <w:p w:rsidR="000A65A6" w:rsidRDefault="000A65A6" w:rsidP="003443D3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CF66FC" w:rsidRDefault="00CF66FC" w:rsidP="003443D3">
      <w:pPr>
        <w:spacing w:after="0" w:line="240" w:lineRule="auto"/>
        <w:rPr>
          <w:sz w:val="16"/>
          <w:szCs w:val="16"/>
        </w:rPr>
      </w:pPr>
    </w:p>
    <w:p w:rsidR="00CF66FC" w:rsidRPr="003443D3" w:rsidRDefault="00CF66FC" w:rsidP="003443D3">
      <w:pPr>
        <w:spacing w:after="0" w:line="240" w:lineRule="auto"/>
        <w:rPr>
          <w:sz w:val="16"/>
          <w:szCs w:val="16"/>
        </w:rPr>
      </w:pPr>
    </w:p>
    <w:sectPr w:rsidR="00CF66FC" w:rsidRPr="003443D3" w:rsidSect="003443D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214A"/>
    <w:rsid w:val="00042291"/>
    <w:rsid w:val="0008334F"/>
    <w:rsid w:val="000A36EE"/>
    <w:rsid w:val="000A377B"/>
    <w:rsid w:val="000A65A6"/>
    <w:rsid w:val="001563F4"/>
    <w:rsid w:val="001966EE"/>
    <w:rsid w:val="001E2DDB"/>
    <w:rsid w:val="001E380F"/>
    <w:rsid w:val="002D00FE"/>
    <w:rsid w:val="002D4D1E"/>
    <w:rsid w:val="002D4DC7"/>
    <w:rsid w:val="003136A0"/>
    <w:rsid w:val="003443D3"/>
    <w:rsid w:val="003717A8"/>
    <w:rsid w:val="0039214A"/>
    <w:rsid w:val="003E3A62"/>
    <w:rsid w:val="003E4A21"/>
    <w:rsid w:val="003F6EC8"/>
    <w:rsid w:val="004325DF"/>
    <w:rsid w:val="004507A9"/>
    <w:rsid w:val="00456865"/>
    <w:rsid w:val="004E6B1B"/>
    <w:rsid w:val="00526C7E"/>
    <w:rsid w:val="00534F66"/>
    <w:rsid w:val="005F08BA"/>
    <w:rsid w:val="00612EA0"/>
    <w:rsid w:val="00641CAD"/>
    <w:rsid w:val="00655FAA"/>
    <w:rsid w:val="00761517"/>
    <w:rsid w:val="00790FFD"/>
    <w:rsid w:val="00860EFB"/>
    <w:rsid w:val="00866838"/>
    <w:rsid w:val="008A2A3A"/>
    <w:rsid w:val="008A49BC"/>
    <w:rsid w:val="008B4CAF"/>
    <w:rsid w:val="008C1104"/>
    <w:rsid w:val="008D0C94"/>
    <w:rsid w:val="009409D0"/>
    <w:rsid w:val="009D1E52"/>
    <w:rsid w:val="00A9132A"/>
    <w:rsid w:val="00AD0353"/>
    <w:rsid w:val="00AF6135"/>
    <w:rsid w:val="00B865E8"/>
    <w:rsid w:val="00BD1F4E"/>
    <w:rsid w:val="00CB6274"/>
    <w:rsid w:val="00CE2684"/>
    <w:rsid w:val="00CF66FC"/>
    <w:rsid w:val="00D1496F"/>
    <w:rsid w:val="00D21B83"/>
    <w:rsid w:val="00D637DE"/>
    <w:rsid w:val="00E35D23"/>
    <w:rsid w:val="00EA3A02"/>
    <w:rsid w:val="00EA7EFA"/>
    <w:rsid w:val="00F041EA"/>
    <w:rsid w:val="00FF2CFF"/>
    <w:rsid w:val="00FF3BAE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61517"/>
  </w:style>
  <w:style w:type="character" w:styleId="a4">
    <w:name w:val="Hyperlink"/>
    <w:uiPriority w:val="99"/>
    <w:unhideWhenUsed/>
    <w:rsid w:val="008C11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ce-trade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ce-trade.org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ce-trade.org.ua/" TargetMode="External"/><Relationship Id="rId5" Type="http://schemas.openxmlformats.org/officeDocument/2006/relationships/hyperlink" Target="mailto:vitalkovalevskiy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ice.org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Kovalevskiy</cp:lastModifiedBy>
  <cp:revision>10</cp:revision>
  <cp:lastPrinted>2016-08-05T15:00:00Z</cp:lastPrinted>
  <dcterms:created xsi:type="dcterms:W3CDTF">2016-08-16T06:29:00Z</dcterms:created>
  <dcterms:modified xsi:type="dcterms:W3CDTF">2016-09-13T08:04:00Z</dcterms:modified>
</cp:coreProperties>
</file>